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419" w:rsidRPr="00944419" w:rsidRDefault="00944419" w:rsidP="0049364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 w:rsidRPr="00944419">
        <w:rPr>
          <w:rFonts w:ascii="Times New Roman" w:hAnsi="Times New Roman" w:cs="Times New Roman"/>
          <w:sz w:val="28"/>
          <w:szCs w:val="28"/>
        </w:rPr>
        <w:t>Приложение</w:t>
      </w:r>
      <w:r w:rsidR="0049364C">
        <w:rPr>
          <w:rFonts w:ascii="Times New Roman" w:hAnsi="Times New Roman" w:cs="Times New Roman"/>
          <w:sz w:val="28"/>
          <w:szCs w:val="28"/>
        </w:rPr>
        <w:t xml:space="preserve"> </w:t>
      </w:r>
      <w:r w:rsidRPr="00944419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944419" w:rsidRPr="00944419" w:rsidRDefault="0049364C" w:rsidP="0049364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944419" w:rsidRPr="00944419">
        <w:rPr>
          <w:rFonts w:ascii="Times New Roman" w:hAnsi="Times New Roman" w:cs="Times New Roman"/>
          <w:sz w:val="28"/>
          <w:szCs w:val="28"/>
        </w:rPr>
        <w:t>дминистрации города Твери</w:t>
      </w:r>
    </w:p>
    <w:p w:rsidR="00944419" w:rsidRPr="00944419" w:rsidRDefault="0049364C" w:rsidP="0049364C">
      <w:pPr>
        <w:spacing w:after="0" w:line="240" w:lineRule="auto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CC4C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C4C52">
        <w:rPr>
          <w:rFonts w:ascii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hAnsi="Times New Roman" w:cs="Times New Roman"/>
          <w:sz w:val="28"/>
          <w:szCs w:val="28"/>
        </w:rPr>
        <w:t>2022</w:t>
      </w:r>
      <w:r w:rsidR="00944419" w:rsidRPr="00944419">
        <w:rPr>
          <w:rFonts w:ascii="Times New Roman" w:hAnsi="Times New Roman" w:cs="Times New Roman"/>
          <w:sz w:val="28"/>
          <w:szCs w:val="28"/>
        </w:rPr>
        <w:t xml:space="preserve"> № </w:t>
      </w:r>
      <w:r w:rsidR="00CC4C52">
        <w:rPr>
          <w:rFonts w:ascii="Times New Roman" w:hAnsi="Times New Roman" w:cs="Times New Roman"/>
          <w:sz w:val="28"/>
          <w:szCs w:val="28"/>
        </w:rPr>
        <w:t>68</w:t>
      </w:r>
      <w:bookmarkStart w:id="0" w:name="_GoBack"/>
      <w:bookmarkEnd w:id="0"/>
    </w:p>
    <w:p w:rsidR="00944419" w:rsidRPr="00944419" w:rsidRDefault="00944419" w:rsidP="0094441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07C" w:rsidRDefault="00A0707C" w:rsidP="00A070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5FFF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Тарифы на платные услуги </w:t>
      </w:r>
    </w:p>
    <w:p w:rsidR="00A0707C" w:rsidRDefault="00A0707C" w:rsidP="00A070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</w:t>
      </w:r>
      <w:r w:rsidR="00F05FFF">
        <w:rPr>
          <w:rFonts w:ascii="Times New Roman" w:hAnsi="Times New Roman" w:cs="Times New Roman"/>
          <w:sz w:val="28"/>
          <w:szCs w:val="28"/>
        </w:rPr>
        <w:br/>
      </w:r>
      <w:r w:rsidR="0049364C">
        <w:rPr>
          <w:rFonts w:ascii="Times New Roman" w:hAnsi="Times New Roman" w:cs="Times New Roman"/>
          <w:sz w:val="28"/>
          <w:szCs w:val="28"/>
        </w:rPr>
        <w:t xml:space="preserve">города Твери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05FFF">
        <w:rPr>
          <w:rFonts w:ascii="Times New Roman" w:hAnsi="Times New Roman" w:cs="Times New Roman"/>
          <w:sz w:val="28"/>
          <w:szCs w:val="28"/>
        </w:rPr>
        <w:t>Аптека №1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0707C" w:rsidRPr="00A0707C" w:rsidRDefault="00A0707C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683"/>
        <w:gridCol w:w="1415"/>
        <w:gridCol w:w="1701"/>
        <w:gridCol w:w="1134"/>
        <w:gridCol w:w="1183"/>
      </w:tblGrid>
      <w:tr w:rsidR="00A0707C" w:rsidRPr="00A0707C" w:rsidTr="007962C4">
        <w:trPr>
          <w:trHeight w:val="1425"/>
        </w:trPr>
        <w:tc>
          <w:tcPr>
            <w:tcW w:w="572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3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услуг, работ</w:t>
            </w:r>
          </w:p>
        </w:tc>
        <w:tc>
          <w:tcPr>
            <w:tcW w:w="1415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Категория потребителей услуг (физических, юридических лиц)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Метод установления тарифа 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Единица измерения услуги, работы</w:t>
            </w:r>
          </w:p>
        </w:tc>
        <w:tc>
          <w:tcPr>
            <w:tcW w:w="1183" w:type="dxa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Тариф, руб. (без НДС)</w:t>
            </w:r>
          </w:p>
        </w:tc>
      </w:tr>
      <w:tr w:rsidR="00A0707C" w:rsidRPr="00A0707C" w:rsidTr="007962C4">
        <w:trPr>
          <w:trHeight w:val="330"/>
        </w:trPr>
        <w:tc>
          <w:tcPr>
            <w:tcW w:w="9688" w:type="dxa"/>
            <w:gridSpan w:val="6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виды деятельности</w:t>
            </w:r>
          </w:p>
        </w:tc>
      </w:tr>
      <w:tr w:rsidR="00A0707C" w:rsidRPr="00A0707C" w:rsidTr="007962C4">
        <w:trPr>
          <w:trHeight w:val="330"/>
        </w:trPr>
        <w:tc>
          <w:tcPr>
            <w:tcW w:w="9688" w:type="dxa"/>
            <w:gridSpan w:val="6"/>
            <w:shd w:val="clear" w:color="auto" w:fill="auto"/>
            <w:vAlign w:val="center"/>
            <w:hideMark/>
          </w:tcPr>
          <w:p w:rsidR="00A0707C" w:rsidRPr="00A0707C" w:rsidRDefault="00A0707C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070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</w:tr>
      <w:tr w:rsidR="00F05FFF" w:rsidRPr="00A0707C" w:rsidTr="0043087F">
        <w:trPr>
          <w:trHeight w:val="817"/>
        </w:trPr>
        <w:tc>
          <w:tcPr>
            <w:tcW w:w="572" w:type="dxa"/>
            <w:shd w:val="clear" w:color="auto" w:fill="auto"/>
            <w:vAlign w:val="center"/>
          </w:tcPr>
          <w:p w:rsidR="00F05FFF" w:rsidRPr="0043087F" w:rsidRDefault="009A5212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F05FFF" w:rsidRPr="00F05FFF" w:rsidRDefault="0043087F" w:rsidP="00F05FF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087F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Изготовление лекарств по часто повторяющимся прописям (серийное производство)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F05FFF" w:rsidRPr="00F05FFF" w:rsidRDefault="00F05FFF" w:rsidP="00F05F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F05FFF" w:rsidRPr="00F05FFF" w:rsidRDefault="00F05FFF" w:rsidP="00F05F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F05FFF" w:rsidRPr="00F05FFF" w:rsidRDefault="00F05FFF" w:rsidP="00F05F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3" w:type="dxa"/>
            <w:shd w:val="clear" w:color="auto" w:fill="auto"/>
            <w:vAlign w:val="bottom"/>
          </w:tcPr>
          <w:p w:rsidR="00F05FFF" w:rsidRPr="00F05FFF" w:rsidRDefault="00F05FFF" w:rsidP="00F05F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43087F" w:rsidRPr="00A0707C" w:rsidTr="0043087F">
        <w:trPr>
          <w:trHeight w:val="686"/>
        </w:trPr>
        <w:tc>
          <w:tcPr>
            <w:tcW w:w="572" w:type="dxa"/>
            <w:shd w:val="clear" w:color="auto" w:fill="auto"/>
            <w:vAlign w:val="center"/>
          </w:tcPr>
          <w:p w:rsidR="0043087F" w:rsidRPr="0043087F" w:rsidRDefault="0043087F" w:rsidP="00A27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08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A5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43087F" w:rsidRPr="00F05FFF" w:rsidRDefault="0043087F" w:rsidP="00A2721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Растворы для инъекции (приготовление 2-х компонентной прописи) в объёме: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43087F" w:rsidRPr="00F05FFF" w:rsidRDefault="0043087F" w:rsidP="00F05F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43087F" w:rsidRPr="00F05FFF" w:rsidRDefault="0043087F" w:rsidP="00F05F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FFFFFF"/>
            <w:vAlign w:val="bottom"/>
          </w:tcPr>
          <w:p w:rsidR="0043087F" w:rsidRPr="00F05FFF" w:rsidRDefault="0043087F" w:rsidP="00F05FF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43087F" w:rsidRPr="00F05FFF" w:rsidRDefault="0043087F" w:rsidP="00F05FF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5FFF" w:rsidRPr="00A0707C" w:rsidTr="00F05FFF">
        <w:trPr>
          <w:trHeight w:val="842"/>
        </w:trPr>
        <w:tc>
          <w:tcPr>
            <w:tcW w:w="572" w:type="dxa"/>
            <w:shd w:val="clear" w:color="auto" w:fill="auto"/>
            <w:vAlign w:val="center"/>
            <w:hideMark/>
          </w:tcPr>
          <w:p w:rsidR="00F05FFF" w:rsidRPr="00A0707C" w:rsidRDefault="00F05FF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F05FFF" w:rsidRPr="00F05FFF" w:rsidRDefault="00F05FFF" w:rsidP="0043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400-500 мл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05FFF" w:rsidRPr="00F05FFF" w:rsidRDefault="0049364C" w:rsidP="00F05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F05FFF" w:rsidRPr="00A0707C" w:rsidTr="00F05FFF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F05FFF" w:rsidRPr="00A0707C" w:rsidRDefault="00F05FF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F05FFF" w:rsidRPr="00F05FFF" w:rsidRDefault="00F05FFF" w:rsidP="0043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200-250 мл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05FFF" w:rsidRPr="00F05FFF" w:rsidRDefault="0049364C" w:rsidP="00F05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F05FFF" w:rsidRPr="00A0707C" w:rsidTr="00F05FFF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F05FFF" w:rsidRPr="00A0707C" w:rsidRDefault="00F05FF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F05FFF" w:rsidRPr="00F05FFF" w:rsidRDefault="00F05FFF" w:rsidP="0043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50-100 мл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05FFF" w:rsidRPr="00F05FFF" w:rsidRDefault="0049364C" w:rsidP="00F05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</w:tr>
      <w:tr w:rsidR="00F05FFF" w:rsidRPr="00A0707C" w:rsidTr="00F05FFF">
        <w:trPr>
          <w:trHeight w:val="765"/>
        </w:trPr>
        <w:tc>
          <w:tcPr>
            <w:tcW w:w="572" w:type="dxa"/>
            <w:shd w:val="clear" w:color="auto" w:fill="auto"/>
            <w:vAlign w:val="center"/>
            <w:hideMark/>
          </w:tcPr>
          <w:p w:rsidR="00F05FFF" w:rsidRPr="00A0707C" w:rsidRDefault="00F05FFF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F05FFF" w:rsidRPr="00F05FFF" w:rsidRDefault="00F05FFF" w:rsidP="004308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до 50 мл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F05FFF" w:rsidRPr="00F05FFF" w:rsidRDefault="00F05FFF" w:rsidP="00F05F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5FFF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F05FFF" w:rsidRPr="00F05FFF" w:rsidRDefault="0049364C" w:rsidP="00F05FF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</w:tr>
      <w:tr w:rsidR="009A5212" w:rsidRPr="00A0707C" w:rsidTr="009A5212">
        <w:trPr>
          <w:trHeight w:val="999"/>
        </w:trPr>
        <w:tc>
          <w:tcPr>
            <w:tcW w:w="572" w:type="dxa"/>
            <w:shd w:val="clear" w:color="auto" w:fill="auto"/>
            <w:vAlign w:val="center"/>
            <w:hideMark/>
          </w:tcPr>
          <w:p w:rsidR="009A5212" w:rsidRPr="00A0707C" w:rsidRDefault="009A5212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9A5212" w:rsidRPr="009A5212" w:rsidRDefault="00893A4A" w:rsidP="00893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лазные капли, мази, масла стерильные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</w:t>
            </w:r>
            <w:r w:rsidR="009A5212" w:rsidRPr="009A5212">
              <w:rPr>
                <w:rFonts w:ascii="Times New Roman" w:hAnsi="Times New Roman" w:cs="Times New Roman"/>
                <w:sz w:val="20"/>
                <w:szCs w:val="20"/>
              </w:rPr>
              <w:t>екарства для новорожденных (приготовление 2-х компонентной прописи)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A5212" w:rsidRPr="009A5212" w:rsidRDefault="0049364C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1B7D37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1B7D37" w:rsidRPr="009A5212" w:rsidRDefault="009A5212" w:rsidP="009A5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52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B7D37" w:rsidRPr="009A5212" w:rsidRDefault="009A5212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Растворы для наружного и внутреннего применения (приготовление 2-х компонентной прописи) в объёме: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1B7D37" w:rsidRPr="00A0707C" w:rsidRDefault="001B7D37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B7D37" w:rsidRPr="00A0707C" w:rsidRDefault="001B7D37" w:rsidP="008E5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B7D37" w:rsidRDefault="001B7D37" w:rsidP="0025352D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1B7D37" w:rsidRPr="00A0707C" w:rsidRDefault="001B7D37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A5212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A5212" w:rsidRPr="00A0707C" w:rsidRDefault="009A5212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5 л и выше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A5212" w:rsidRPr="009A5212" w:rsidRDefault="0049364C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9A5212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A5212" w:rsidRPr="00A0707C" w:rsidRDefault="009A5212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от 1 л до 5 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A5212" w:rsidRPr="009A5212" w:rsidRDefault="0049364C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9A5212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A5212" w:rsidRPr="00A0707C" w:rsidRDefault="009A5212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400-500 мл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A5212" w:rsidRPr="009A5212" w:rsidRDefault="0049364C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9A5212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9A5212" w:rsidRPr="00A0707C" w:rsidRDefault="009A5212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до 250 мл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A5212" w:rsidRPr="009A5212" w:rsidRDefault="009A5212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9A5212" w:rsidRPr="009A5212" w:rsidRDefault="0049364C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Порошки дозированные № 10 (приготовление 2-х компонентной прописи № 10)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9A5212" w:rsidRDefault="0049364C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vMerge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Дозирование каждого последующего порошка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5212">
              <w:rPr>
                <w:rFonts w:ascii="Times New Roman" w:hAnsi="Times New Roman" w:cs="Times New Roman"/>
                <w:sz w:val="20"/>
                <w:szCs w:val="20"/>
              </w:rPr>
              <w:t>порошок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9A5212" w:rsidRDefault="008178C3" w:rsidP="009A521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vMerge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Недозированные</w:t>
            </w:r>
            <w:proofErr w:type="spellEnd"/>
            <w:r w:rsidRPr="008178C3">
              <w:rPr>
                <w:rFonts w:ascii="Times New Roman" w:hAnsi="Times New Roman" w:cs="Times New Roman"/>
                <w:sz w:val="20"/>
                <w:szCs w:val="20"/>
              </w:rPr>
              <w:t xml:space="preserve"> порошки, сборы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49364C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 xml:space="preserve">Мази, пасты, эмульсии, суспензии, </w:t>
            </w:r>
            <w:proofErr w:type="spellStart"/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динименты</w:t>
            </w:r>
            <w:proofErr w:type="spellEnd"/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, суппозитории № 10 (приготовление 2-х компонентной прописи)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49364C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vMerge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Дозирование каждого последующего суппозитория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суппозиторий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Добавление каждого последующего компонента в любую лекар</w:t>
            </w:r>
            <w:r w:rsidR="00945EC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твенную форму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178C3" w:rsidRPr="00A0707C" w:rsidTr="0043087F">
        <w:trPr>
          <w:trHeight w:val="525"/>
        </w:trPr>
        <w:tc>
          <w:tcPr>
            <w:tcW w:w="572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Работа с ядовитыми и наркотическими средствами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49364C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8178C3" w:rsidRPr="00A0707C" w:rsidTr="0043087F">
        <w:trPr>
          <w:trHeight w:val="525"/>
        </w:trPr>
        <w:tc>
          <w:tcPr>
            <w:tcW w:w="572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Фасовка лекарственных средств и изделий медицинского назначения (марля, медицинская клеенка и пластикат по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 и менее)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8178C3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Изготовление амбулаторно-поликлинических </w:t>
            </w:r>
            <w:proofErr w:type="spellStart"/>
            <w:r w:rsidRPr="008178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экстемпоральных</w:t>
            </w:r>
            <w:proofErr w:type="spellEnd"/>
            <w:r w:rsidRPr="008178C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лекарств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Default="008178C3" w:rsidP="0025352D">
            <w:pPr>
              <w:spacing w:after="0" w:line="240" w:lineRule="auto"/>
              <w:jc w:val="center"/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78C3" w:rsidRPr="00A0707C" w:rsidTr="00063254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8178C3" w:rsidRPr="00A0707C" w:rsidRDefault="008178C3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178C3" w:rsidRPr="008178C3" w:rsidRDefault="00893A4A" w:rsidP="00893A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лазны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капли, мази, масла стерильные, л</w:t>
            </w:r>
            <w:r w:rsidR="008178C3" w:rsidRPr="008178C3">
              <w:rPr>
                <w:rFonts w:ascii="Times New Roman" w:hAnsi="Times New Roman" w:cs="Times New Roman"/>
                <w:sz w:val="20"/>
                <w:szCs w:val="20"/>
              </w:rPr>
              <w:t>екарства для новорожденных (приготовление 2-х компонентной прописи)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8178C3" w:rsidRPr="008178C3" w:rsidRDefault="008178C3" w:rsidP="008178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78C3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8178C3" w:rsidRPr="008178C3" w:rsidRDefault="0049364C" w:rsidP="008178C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Растворы для наруж</w:t>
            </w:r>
            <w:r w:rsidR="00893A4A">
              <w:rPr>
                <w:rFonts w:ascii="Times New Roman" w:hAnsi="Times New Roman" w:cs="Times New Roman"/>
                <w:sz w:val="20"/>
                <w:szCs w:val="20"/>
              </w:rPr>
              <w:t>ного и внутреннего применения, к</w:t>
            </w: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апли, настои, отвары (приготовление 2-х компонентной прописи)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49364C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Порошки и сборы дозированные (приготовление 2-х компонентной прописи № 10)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49364C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43365" w:rsidRPr="00A0707C" w:rsidTr="007962C4">
        <w:trPr>
          <w:trHeight w:val="765"/>
        </w:trPr>
        <w:tc>
          <w:tcPr>
            <w:tcW w:w="572" w:type="dxa"/>
            <w:vMerge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Дозирование каждого последующего порошка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порошок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vMerge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 xml:space="preserve">Порошки и сборы </w:t>
            </w:r>
            <w:proofErr w:type="spellStart"/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недозированные</w:t>
            </w:r>
            <w:proofErr w:type="spellEnd"/>
            <w:r w:rsidRPr="00543365">
              <w:rPr>
                <w:rFonts w:ascii="Times New Roman" w:hAnsi="Times New Roman" w:cs="Times New Roman"/>
                <w:sz w:val="20"/>
                <w:szCs w:val="20"/>
              </w:rPr>
              <w:t xml:space="preserve"> (приготовление 2-х компонентной прописи)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49364C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vMerge w:val="restart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893A4A" w:rsidP="004102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ази, пасты, пластыри, эмульсии, суспензии, линименты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43365" w:rsidRPr="00543365">
              <w:rPr>
                <w:rFonts w:ascii="Times New Roman" w:hAnsi="Times New Roman" w:cs="Times New Roman"/>
                <w:sz w:val="20"/>
                <w:szCs w:val="20"/>
              </w:rPr>
              <w:t>уппозитории № 10, пилюли № 30 (приготовление 2-х компонентной прописи)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доза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49364C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vMerge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Дозирование каждого последующего суппозитория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суппозиторий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Добавление каждого последующего компонента в любую лекарственную форму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операция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Работа с ядовитыми и наркотическими средствами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49364C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43365" w:rsidRPr="00A0707C" w:rsidTr="0043087F">
        <w:trPr>
          <w:trHeight w:val="765"/>
        </w:trPr>
        <w:tc>
          <w:tcPr>
            <w:tcW w:w="572" w:type="dxa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Фасовка лекарственных форм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43365" w:rsidRPr="00A0707C" w:rsidTr="0043087F">
        <w:trPr>
          <w:trHeight w:val="1020"/>
        </w:trPr>
        <w:tc>
          <w:tcPr>
            <w:tcW w:w="572" w:type="dxa"/>
            <w:shd w:val="clear" w:color="auto" w:fill="auto"/>
            <w:vAlign w:val="center"/>
          </w:tcPr>
          <w:p w:rsidR="00543365" w:rsidRPr="00A0707C" w:rsidRDefault="00543365" w:rsidP="00A07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Производство дистиллированной воды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Физические и юридические лица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метод экономической обоснованности расходов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543365" w:rsidRPr="00543365" w:rsidRDefault="00543365" w:rsidP="00543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3365">
              <w:rPr>
                <w:rFonts w:ascii="Times New Roman" w:hAnsi="Times New Roman" w:cs="Times New Roman"/>
                <w:sz w:val="20"/>
                <w:szCs w:val="20"/>
              </w:rPr>
              <w:t>литр</w:t>
            </w:r>
          </w:p>
        </w:tc>
        <w:tc>
          <w:tcPr>
            <w:tcW w:w="1183" w:type="dxa"/>
            <w:shd w:val="clear" w:color="auto" w:fill="auto"/>
            <w:vAlign w:val="center"/>
          </w:tcPr>
          <w:p w:rsidR="00543365" w:rsidRPr="00543365" w:rsidRDefault="0049364C" w:rsidP="005433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</w:tbl>
    <w:p w:rsidR="00F45167" w:rsidRDefault="00F45167" w:rsidP="00F45167"/>
    <w:p w:rsidR="00543365" w:rsidRDefault="00543365" w:rsidP="00F45167"/>
    <w:p w:rsidR="00F45167" w:rsidRDefault="00F45167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Начальник департамента </w:t>
      </w:r>
    </w:p>
    <w:p w:rsidR="00F45167" w:rsidRDefault="00F45167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экономического развития </w:t>
      </w:r>
    </w:p>
    <w:p w:rsidR="00F45167" w:rsidRPr="00F45167" w:rsidRDefault="00F45167" w:rsidP="00F451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5167">
        <w:rPr>
          <w:rFonts w:ascii="Times New Roman" w:hAnsi="Times New Roman" w:cs="Times New Roman"/>
          <w:sz w:val="28"/>
          <w:szCs w:val="28"/>
        </w:rPr>
        <w:t xml:space="preserve">администрации города Твери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518F1">
        <w:rPr>
          <w:rFonts w:ascii="Times New Roman" w:hAnsi="Times New Roman" w:cs="Times New Roman"/>
          <w:sz w:val="28"/>
          <w:szCs w:val="28"/>
        </w:rPr>
        <w:t xml:space="preserve">                      П.С. Петров</w:t>
      </w:r>
    </w:p>
    <w:p w:rsidR="00F45167" w:rsidRDefault="00F45167" w:rsidP="00F45167">
      <w:pPr>
        <w:ind w:left="-284"/>
      </w:pPr>
    </w:p>
    <w:sectPr w:rsidR="00F45167" w:rsidSect="00944419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8E" w:rsidRDefault="00C4668E" w:rsidP="00F45167">
      <w:pPr>
        <w:spacing w:after="0" w:line="240" w:lineRule="auto"/>
      </w:pPr>
      <w:r>
        <w:separator/>
      </w:r>
    </w:p>
  </w:endnote>
  <w:endnote w:type="continuationSeparator" w:id="0">
    <w:p w:rsidR="00C4668E" w:rsidRDefault="00C4668E" w:rsidP="00F45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8E" w:rsidRDefault="00C4668E" w:rsidP="00F45167">
      <w:pPr>
        <w:spacing w:after="0" w:line="240" w:lineRule="auto"/>
      </w:pPr>
      <w:r>
        <w:separator/>
      </w:r>
    </w:p>
  </w:footnote>
  <w:footnote w:type="continuationSeparator" w:id="0">
    <w:p w:rsidR="00C4668E" w:rsidRDefault="00C4668E" w:rsidP="00F45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6959945"/>
      <w:docPartObj>
        <w:docPartGallery w:val="Page Numbers (Top of Page)"/>
        <w:docPartUnique/>
      </w:docPartObj>
    </w:sdtPr>
    <w:sdtEndPr/>
    <w:sdtContent>
      <w:p w:rsidR="00B3771F" w:rsidRDefault="00B377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4C52">
          <w:rPr>
            <w:noProof/>
          </w:rPr>
          <w:t>2</w:t>
        </w:r>
        <w:r>
          <w:fldChar w:fldCharType="end"/>
        </w:r>
      </w:p>
    </w:sdtContent>
  </w:sdt>
  <w:p w:rsidR="00B3771F" w:rsidRDefault="00B377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1E7A4A"/>
    <w:multiLevelType w:val="hybridMultilevel"/>
    <w:tmpl w:val="A6CA0F42"/>
    <w:lvl w:ilvl="0" w:tplc="611E483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F11E2"/>
    <w:multiLevelType w:val="hybridMultilevel"/>
    <w:tmpl w:val="F5E4E9FC"/>
    <w:lvl w:ilvl="0" w:tplc="9B6049C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01948"/>
    <w:multiLevelType w:val="hybridMultilevel"/>
    <w:tmpl w:val="50124952"/>
    <w:lvl w:ilvl="0" w:tplc="D19CDF4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5671C5"/>
    <w:multiLevelType w:val="hybridMultilevel"/>
    <w:tmpl w:val="41BAD59A"/>
    <w:lvl w:ilvl="0" w:tplc="47D64A92">
      <w:start w:val="160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E2EB6"/>
    <w:multiLevelType w:val="hybridMultilevel"/>
    <w:tmpl w:val="1994AE2E"/>
    <w:lvl w:ilvl="0" w:tplc="53C87B7E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C4A83"/>
    <w:multiLevelType w:val="hybridMultilevel"/>
    <w:tmpl w:val="1A10451E"/>
    <w:lvl w:ilvl="0" w:tplc="4914D208">
      <w:start w:val="160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01"/>
    <w:rsid w:val="000434D7"/>
    <w:rsid w:val="00055CD9"/>
    <w:rsid w:val="000F2AE0"/>
    <w:rsid w:val="001A40EE"/>
    <w:rsid w:val="001B7D37"/>
    <w:rsid w:val="0025352D"/>
    <w:rsid w:val="002E0B20"/>
    <w:rsid w:val="002E513A"/>
    <w:rsid w:val="00382E2A"/>
    <w:rsid w:val="00405DB6"/>
    <w:rsid w:val="00410267"/>
    <w:rsid w:val="0043087F"/>
    <w:rsid w:val="0049364C"/>
    <w:rsid w:val="004A0DAD"/>
    <w:rsid w:val="004F4378"/>
    <w:rsid w:val="005002BA"/>
    <w:rsid w:val="0051135B"/>
    <w:rsid w:val="00543365"/>
    <w:rsid w:val="00592ABE"/>
    <w:rsid w:val="007962C4"/>
    <w:rsid w:val="007A7541"/>
    <w:rsid w:val="0080490C"/>
    <w:rsid w:val="008178C3"/>
    <w:rsid w:val="00893A4A"/>
    <w:rsid w:val="008E54B4"/>
    <w:rsid w:val="00926BC4"/>
    <w:rsid w:val="00944419"/>
    <w:rsid w:val="00945ECA"/>
    <w:rsid w:val="009A5212"/>
    <w:rsid w:val="00A0707C"/>
    <w:rsid w:val="00A6079A"/>
    <w:rsid w:val="00A84EA5"/>
    <w:rsid w:val="00A851DD"/>
    <w:rsid w:val="00AA3ACD"/>
    <w:rsid w:val="00B3771F"/>
    <w:rsid w:val="00B7420D"/>
    <w:rsid w:val="00BF7724"/>
    <w:rsid w:val="00C4668E"/>
    <w:rsid w:val="00C518F1"/>
    <w:rsid w:val="00CC4C52"/>
    <w:rsid w:val="00CC6EFA"/>
    <w:rsid w:val="00D4472F"/>
    <w:rsid w:val="00D94601"/>
    <w:rsid w:val="00E363AC"/>
    <w:rsid w:val="00E92F95"/>
    <w:rsid w:val="00EA603A"/>
    <w:rsid w:val="00F05FFF"/>
    <w:rsid w:val="00F200DB"/>
    <w:rsid w:val="00F45167"/>
    <w:rsid w:val="00FB1040"/>
    <w:rsid w:val="00FC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5B195F-4464-4CEE-9F22-72E95A5D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16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5167"/>
  </w:style>
  <w:style w:type="paragraph" w:styleId="a7">
    <w:name w:val="footer"/>
    <w:basedOn w:val="a"/>
    <w:link w:val="a8"/>
    <w:uiPriority w:val="99"/>
    <w:unhideWhenUsed/>
    <w:rsid w:val="00F451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5167"/>
  </w:style>
  <w:style w:type="paragraph" w:styleId="a9">
    <w:name w:val="List Paragraph"/>
    <w:basedOn w:val="a"/>
    <w:uiPriority w:val="34"/>
    <w:qFormat/>
    <w:rsid w:val="00C51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8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63D6A-4480-4E0B-9166-35103D121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Чижов</dc:creator>
  <cp:lastModifiedBy>Ким Екатерина Игоревна</cp:lastModifiedBy>
  <cp:revision>3</cp:revision>
  <cp:lastPrinted>2022-01-13T12:41:00Z</cp:lastPrinted>
  <dcterms:created xsi:type="dcterms:W3CDTF">2022-01-31T15:01:00Z</dcterms:created>
  <dcterms:modified xsi:type="dcterms:W3CDTF">2022-01-31T15:02:00Z</dcterms:modified>
</cp:coreProperties>
</file>